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1. Протестуй роботу сайту  “</w:t>
      </w:r>
      <w:hyperlink r:id="rId7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Київська міська лікарня ветеринарної медицини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” на мобільному пристрої. </w:t>
      </w:r>
    </w:p>
    <w:p w:rsidR="00000000" w:rsidDel="00000000" w:rsidP="00000000" w:rsidRDefault="00000000" w:rsidRPr="00000000" w14:paraId="00000002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2. Заведи 5 відповідних баг репортів у файл Google Docs. Додай посилання на нього в LMS.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БАГ- репорт № 1.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В розділі "Ветеринарна допомога", при відкритті вкладки “Лікарі ветеринарної служби”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117.0.5938.60, Android 10; Mi Browser V13.36.1-gn;                                               Redmi Note 7 Build/QKQ1.190910.002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https://kmlvm.kyivcity.gov.ua/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На головній сторінці сайту , натиснути кнопку “Гамбургер”, розкривається панель навігації, відображаючи список елементів меню. З списку вибрати розділ “Ветеринарна допомога”, вкладка “Лікарі ветеринарної служби”, та натиснути на неї. 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Відкривається сторінка з інформацією про помилку “404 сторінка не знайдена”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96133" cy="32527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6133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"Ветеринарна допомога", при відкритті вкладки “Лікарі ветеринарної служби”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"Ветеринарна допомога", при відкритті вкладки “Лікарі ветеринарної служби” відкривається сторінка з інформацією про лікарів.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rtl w:val="0"/>
        </w:rPr>
        <w:t xml:space="preserve">БАГ- репорт № 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В розділі "Зоодопомога", при відкритті вкладки “Співробітники служби “Зоодопомога”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117.0.5938.60, Android 10; Mi Browser V13.36.1-gn;                                                Redmi Note 7 Build/QKQ1.190910.002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https://kmlvm.kyivcity.gov.ua/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натиснути кнопку “Гамбургер”, розкривається панель навігації, відображаючи список елементів меню. З списку вибрати розділ “Зоодопомога”, вкладка “Співробітники служби “Зоодопомога”, та натиснути на неї. </w:t>
      </w:r>
    </w:p>
    <w:p w:rsidR="00000000" w:rsidDel="00000000" w:rsidP="00000000" w:rsidRDefault="00000000" w:rsidRPr="00000000" w14:paraId="00000020">
      <w:pPr>
        <w:numPr>
          <w:ilvl w:val="0"/>
          <w:numId w:val="12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сторінка з інформацією про помилку “404 сторінка не знайдена”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"Зоодопомога", при відкритті вкладки “Співробітники служби ”Зоодопомога”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"Зоодопомога", при відкритті вкладки “Співробітники служби “Зоодопомога” відкривається сторінка з інформацією про співробітників.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БАГ- репорт № 3.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В розділі "Центр Захисту тварин", при відкритті вкладки “Співробітники служби утримання тварин”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117.0.5938.60, Android 10; Mi Browser V13.36.1-gn;                                                Redmi Note 7 Build/QKQ1.190910.002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</w:t>
      </w:r>
      <w:commentRangeStart w:id="0"/>
      <w:r w:rsidDel="00000000" w:rsidR="00000000" w:rsidRPr="00000000">
        <w:rPr>
          <w:rtl w:val="0"/>
        </w:rPr>
        <w:t xml:space="preserve">и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дкрити головну сторінку сайту https://kmlvm.kyivcity.gov.ua/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натиснути кнопку “Гамбургер”, розкривається панель навігації, відображаючи список елементів меню. З списку вибрати розділ “Центр Захисту тварин”, вкладка “Співробітники служби утримання тварин”, та натиснути на неї. 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сторінка з інформацією про помилку “404 сторінка не знайдена”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"Центр захисту тварин", при відкритті вкладки “Співробітники служби утримання тварин” відкривається сторінка з помилкою “404 сторінка не знайдена”.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"Центр Захисту тварин", при відкритті вкладки “Співробітники служби утримання тварин” відкривається сторінка з інформацією про співробітників.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rtl w:val="0"/>
        </w:rPr>
        <w:t xml:space="preserve">БАГ- репорт № 4.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В розділі "Головна", при відкритті вкладки “Новини” відкривається сторінка з помилкою “Gateway Timeout”.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117.0.5938.60, Android 10; Mi Browser V13.36.1-gn;                                                Redmi Note 7 Build/QKQ1.190910.002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https://kmlvm.kyivcity.gov.ua/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натиснути кнопку “Гамбургер”, розкривається панель навігації, відображаючи список елементів меню. З списку вибрати розділ “Головна”, вкладка “Новини”, та натиснути на неї. 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сторінка з інформацією про помилку “Gateway Timeout”.</w:t>
      </w:r>
    </w:p>
    <w:p w:rsidR="00000000" w:rsidDel="00000000" w:rsidP="00000000" w:rsidRDefault="00000000" w:rsidRPr="00000000" w14:paraId="00000043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05100" cy="135121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1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76463" cy="124266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24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"Головна", при відкритті вкладки “Новини” відкривається сторінка з помилкою “Gateway Timeout”.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"Головна", при відкритті вкладки “Новини” відкривається сторінка з новостною лентою.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b w:val="1"/>
          <w:rtl w:val="0"/>
        </w:rPr>
        <w:t xml:space="preserve">БАГ- репорт № 5.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В розділі "Головна", при відкритті вкладки “График прийому громадян” відкривається таблиця з графіком, в якому літери виходять за межи колонок таблиці в оріентації Portrait.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117.0.5938.60, Android 10; Mi Browser V13.36.1-gn;                                                Redmi Note 7 Build/QKQ1.190910.002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https://kmlvm.kyivcity.gov.ua/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натиснути кнопку “Гамбургер”, розкривається панель навігації, відображаючи список елементів меню. З списку вибрати розділ “Головна”, вкладка “Графік прийому громадян”, та натиснути на неї. 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таблиця з графіком, в якому літери виходять за межі колонок таблиці в орієнтації Portrait.</w:t>
      </w:r>
    </w:p>
    <w:p w:rsidR="00000000" w:rsidDel="00000000" w:rsidP="00000000" w:rsidRDefault="00000000" w:rsidRPr="00000000" w14:paraId="00000057">
      <w:pPr>
        <w:spacing w:after="240" w:before="240" w:lineRule="auto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109913" cy="674182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674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"Головна", при відкритті вкладки “График прийому громадян” відкривається таблиця з графіком, в якому літери виходять за межи колонок таблиці в оріентації Portrait.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В розділі "Головна", при відкритті вкладки “График прийому громадян” відкривається таблиця з графіком, в якому літери не виходять за межи колонок таблиці в оріентації Portrait.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2. Встанови Android Studio за посиланням </w:t>
      </w:r>
      <w:hyperlink r:id="rId12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Download Android Studio and SDK tools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. </w:t>
      </w:r>
    </w:p>
    <w:p w:rsidR="00000000" w:rsidDel="00000000" w:rsidP="00000000" w:rsidRDefault="00000000" w:rsidRPr="00000000" w14:paraId="0000005C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3. Запусти Емулятор, використовуючи </w:t>
      </w:r>
      <w:hyperlink r:id="rId13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інструкцію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5D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4. Знайди 3 баги на сайті “</w:t>
      </w:r>
      <w:hyperlink r:id="rId14">
        <w:r w:rsidDel="00000000" w:rsidR="00000000" w:rsidRPr="00000000">
          <w:rPr>
            <w:rFonts w:ascii="Roboto" w:cs="Roboto" w:eastAsia="Roboto" w:hAnsi="Roboto"/>
            <w:color w:val="1d1d1d"/>
            <w:u w:val="single"/>
            <w:rtl w:val="0"/>
          </w:rPr>
          <w:t xml:space="preserve">Звірополіс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”. Додай їх в документ з баг репортами з попереднього рівня.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rtl w:val="0"/>
        </w:rPr>
        <w:t xml:space="preserve">БАГ- репорт № 1.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В розділі "Вопросы и ответы", при використанні перемикача мов в футере сторінки (натискаємо “RU”), вкладка “Графік щеплення домашніх тварин” відображається українською.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83.0.4103.106, Android 11; Nexus 5X API 30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https://zpolis.com.ua/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в футере сторінки, в перемикачі мов обрати “RU”, натиснути кнопку “Гамбургер”, розкривається панель навігації, відображаючи список елементів меню. З списку обрати розділ “Вопросы и ответы”. 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24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сторінка з вкладками, серед яких “Графік щеплення домашніх тварин” відображається українською.</w:t>
      </w:r>
    </w:p>
    <w:p w:rsidR="00000000" w:rsidDel="00000000" w:rsidP="00000000" w:rsidRDefault="00000000" w:rsidRPr="00000000" w14:paraId="0000006A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56016" cy="339486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16" cy="3394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</w:t>
      </w:r>
      <w:r w:rsidDel="00000000" w:rsidR="00000000" w:rsidRPr="00000000">
        <w:rPr>
          <w:rtl w:val="0"/>
        </w:rPr>
        <w:t xml:space="preserve"> В розділі "Вопросы и ответы", при використанні перемикача мов в футере сторінки (натискаємо “RU”), вкладка “Графік щеплення домашніх тварин” відображається українською.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"Вопросы и ответы", при використанні перемикача мов в футере сторінки (натискаємо “RU”), всі вкладки відображаються російською.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b w:val="1"/>
          <w:rtl w:val="0"/>
        </w:rPr>
        <w:t xml:space="preserve">БАГ- репорт № 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В розділі "Питання та відповіді", при використанні перемикача мов в футере сторінки (натискаємо “UA”), три вкладки відображаються російською.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83.0.4103.106, Android 11; Nexus 5X API 30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https://zpolis.com.ua/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79">
      <w:pPr>
        <w:numPr>
          <w:ilvl w:val="0"/>
          <w:numId w:val="11"/>
        </w:numPr>
        <w:spacing w:after="0" w:afterAutospacing="0" w:befor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На головній сторінці сайту , в футере сторінки, в перемикачі мов обрати “UА”, натиснути кнопку “Гамбургер”, розкривається панель навігації, відображаючи список елементів меню. З списку обрати розділ “Питання та відповіді”. 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Відкривається сторінка з вкладками, серед яких три вкладки відображаються російською: </w:t>
      </w:r>
    </w:p>
    <w:p w:rsidR="00000000" w:rsidDel="00000000" w:rsidP="00000000" w:rsidRDefault="00000000" w:rsidRPr="00000000" w14:paraId="0000007B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проходит приём доктора;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входит в услугу кастрации;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необходимо для поселения питомца в гостиницу.  </w:t>
      </w:r>
    </w:p>
    <w:p w:rsidR="00000000" w:rsidDel="00000000" w:rsidP="00000000" w:rsidRDefault="00000000" w:rsidRPr="00000000" w14:paraId="0000007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57463" cy="3096356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3096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28192" cy="317408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192" cy="317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</w:t>
      </w:r>
    </w:p>
    <w:p w:rsidR="00000000" w:rsidDel="00000000" w:rsidP="00000000" w:rsidRDefault="00000000" w:rsidRPr="00000000" w14:paraId="0000008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 </w:t>
      </w:r>
      <w:r w:rsidDel="00000000" w:rsidR="00000000" w:rsidRPr="00000000">
        <w:rPr>
          <w:rtl w:val="0"/>
        </w:rPr>
        <w:t xml:space="preserve">В розділі "Питання та відповіді", при використанні перемикача мов в футере сторінки (натискаємо “UA”), три вкладки відображаються російською.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"Питання та відповіді", при використанні перемикача мов в футере сторінки (натискаємо “UA”), всі вкладки відображаються українською.</w:t>
      </w:r>
    </w:p>
    <w:p w:rsidR="00000000" w:rsidDel="00000000" w:rsidP="00000000" w:rsidRDefault="00000000" w:rsidRPr="00000000" w14:paraId="00000083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  <w:rtl w:val="0"/>
        </w:rPr>
        <w:t xml:space="preserve">БАГ- репорт № 3.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В розділі "Контакты", при використанні перемикача мов в футере сторінки (натискаємо “RU”), карти Google Maps відображаються українською.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</w:t>
        <w:tab/>
        <w:t xml:space="preserve">Medium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b w:val="1"/>
          <w:rtl w:val="0"/>
        </w:rPr>
        <w:t xml:space="preserve">Assignee:</w:t>
      </w:r>
      <w:r w:rsidDel="00000000" w:rsidR="00000000" w:rsidRPr="00000000">
        <w:rPr>
          <w:rtl w:val="0"/>
        </w:rPr>
        <w:t xml:space="preserve"> </w:t>
        <w:tab/>
        <w:t xml:space="preserve">Ukrainets Olena 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Оточення:</w:t>
      </w:r>
      <w:r w:rsidDel="00000000" w:rsidR="00000000" w:rsidRPr="00000000">
        <w:rPr>
          <w:rtl w:val="0"/>
        </w:rPr>
        <w:t xml:space="preserve"> Chrome. Версія 83.0.4103.106, Android 11; Nexus 5X API 30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b w:val="1"/>
          <w:rtl w:val="0"/>
        </w:rPr>
        <w:t xml:space="preserve">Передумови:</w:t>
      </w:r>
      <w:r w:rsidDel="00000000" w:rsidR="00000000" w:rsidRPr="00000000">
        <w:rPr>
          <w:rtl w:val="0"/>
        </w:rPr>
        <w:t xml:space="preserve"> Видкрити головну сторінку сайту https://zpolis.com.ua/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На головній сторінці сайту , в футере сторінки, в перемикачі мов обрати “RU”, натиснути кнопку “Гамбургер”, розкривається панель навігації, відображаючи список елементів меню. З списку обрати розділ “Контакты”. 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Відкривається сторінка з інформацією про контакти клиник на якої карти  Google Maps відображається українською.</w:t>
      </w:r>
    </w:p>
    <w:p w:rsidR="00000000" w:rsidDel="00000000" w:rsidP="00000000" w:rsidRDefault="00000000" w:rsidRPr="00000000" w14:paraId="00000090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63383" cy="3005138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3383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Фактичний результат: </w:t>
      </w:r>
      <w:r w:rsidDel="00000000" w:rsidR="00000000" w:rsidRPr="00000000">
        <w:rPr>
          <w:rtl w:val="0"/>
        </w:rPr>
        <w:t xml:space="preserve">В розділі "Контакти", при використанні перемикача мов в футере сторінки (натискаємо “RU”), карти Google Maps відображаються українською.</w:t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</w:t>
      </w:r>
      <w:r w:rsidDel="00000000" w:rsidR="00000000" w:rsidRPr="00000000">
        <w:rPr>
          <w:rtl w:val="0"/>
        </w:rPr>
        <w:t xml:space="preserve"> В розділі "Контакти", при використанні перемикача мов в футере сторінки (натискаємо “RU”), карти Google Maps відображаються російською.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На свій мобільний пристрій встанови додаток “Дія”.</w:t>
      </w:r>
    </w:p>
    <w:p w:rsidR="00000000" w:rsidDel="00000000" w:rsidP="00000000" w:rsidRDefault="00000000" w:rsidRPr="00000000" w14:paraId="00000097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3. Створи чек-ліст перевірок цього додатку із розділами під різні види тестування. </w:t>
      </w:r>
    </w:p>
    <w:p w:rsidR="00000000" w:rsidDel="00000000" w:rsidP="00000000" w:rsidRDefault="00000000" w:rsidRPr="00000000" w14:paraId="00000098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3.1. Чек-ліст повинен містити як мінімум 4 види тестування і мінімум 5 перевірок для кожного виду.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shd w:fill="f4fbff" w:val="clear"/>
        <w:spacing w:after="0" w:afterAutospacing="0" w:before="240" w:lineRule="auto"/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Функціональне тестування: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установку, оновлення та видалення додатку;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реєстрацію та авторізацію за допомогою ID Banking;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проводиться оплату в  “Зробити донат” в категорії послуг “Армія дронів”;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загрузку Covid-серифікатів в категорії послуг;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можливість вийти з особистого профилю додатку.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shd w:fill="f4fb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UI - тестування: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b w:val="1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вирівнювання полів в додатку;</w:t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відсутність помилок у тексті;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інтерфейс відображається в різних орієнтаціях (portrait, landscape);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чітабельність шрифтів на основному фоні та інших елементах;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працюють різні елементи інтерфейсу, натискання кнопок, розмір елементів для зручності користування.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shd w:fill="f4fb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Кроссбраузерне тестування: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працює додаток в системі Android різних версій;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працює додаток в системі iOS різних версій;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перевірити, як працює додаток на різноманитних пристріях різних виробників.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hd w:fill="f4fbff" w:val="clear"/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Тестування продуктивності: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час завантаження додатку;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швидкість обробки запитів;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споживання заряду батареї пристрою;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shd w:fill="f4fbff" w:val="clear"/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кешування даних;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shd w:fill="f4fbff" w:val="clear"/>
        <w:spacing w:after="24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перевірити споживання пам’яти пристрою.</w:t>
      </w:r>
    </w:p>
    <w:p w:rsidR="00000000" w:rsidDel="00000000" w:rsidP="00000000" w:rsidRDefault="00000000" w:rsidRPr="00000000" w14:paraId="000000AF">
      <w:pPr>
        <w:shd w:fill="f4fbff" w:val="clear"/>
        <w:spacing w:after="240" w:before="240" w:lineRule="auto"/>
        <w:ind w:left="144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</w:p>
    <w:p w:rsidR="00000000" w:rsidDel="00000000" w:rsidP="00000000" w:rsidRDefault="00000000" w:rsidRPr="00000000" w14:paraId="000000B0">
      <w:pPr>
        <w:shd w:fill="f4fbff" w:val="clear"/>
        <w:spacing w:after="240" w:before="240" w:lineRule="auto"/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4fbff" w:val="clear"/>
        <w:spacing w:after="240" w:before="240" w:lineRule="auto"/>
        <w:ind w:left="144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4fbff" w:val="clear"/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aria Lykashevych" w:id="0" w:date="2023-09-24T19:50:30Z"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і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hyperlink" Target="https://developer.android.com/studio/run/emulator" TargetMode="External"/><Relationship Id="rId12" Type="http://schemas.openxmlformats.org/officeDocument/2006/relationships/hyperlink" Target="https://developer.android.com/studio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15" Type="http://schemas.openxmlformats.org/officeDocument/2006/relationships/image" Target="media/image4.png"/><Relationship Id="rId14" Type="http://schemas.openxmlformats.org/officeDocument/2006/relationships/hyperlink" Target="https://zpolis.com.ua/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18" Type="http://schemas.openxmlformats.org/officeDocument/2006/relationships/image" Target="media/image8.png"/><Relationship Id="rId7" Type="http://schemas.openxmlformats.org/officeDocument/2006/relationships/hyperlink" Target="https://www.kmlvm.com.ua/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